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4B8" w:rsidRDefault="00DA525E" w:rsidP="00DA525E">
      <w:pPr>
        <w:jc w:val="center"/>
      </w:pPr>
      <w:r>
        <w:t>Трудоустройство несовершеннолетних в 2023 году</w:t>
      </w:r>
    </w:p>
    <w:p w:rsidR="00DA525E" w:rsidRDefault="00DA525E" w:rsidP="00DA525E">
      <w:pPr>
        <w:jc w:val="center"/>
      </w:pPr>
      <w:r>
        <w:t>Апрел</w:t>
      </w:r>
      <w:proofErr w:type="gramStart"/>
      <w:r>
        <w:t>ь-</w:t>
      </w:r>
      <w:proofErr w:type="gramEnd"/>
      <w:r>
        <w:t xml:space="preserve"> май – 4 человека</w:t>
      </w:r>
    </w:p>
    <w:p w:rsidR="00DA525E" w:rsidRDefault="00DA525E" w:rsidP="00DA525E">
      <w:pPr>
        <w:jc w:val="center"/>
      </w:pPr>
      <w:r>
        <w:t>Июнь-июль – 4 человека</w:t>
      </w:r>
    </w:p>
    <w:p w:rsidR="00DA525E" w:rsidRDefault="00DA525E" w:rsidP="00DA525E">
      <w:pPr>
        <w:jc w:val="center"/>
      </w:pPr>
      <w:r>
        <w:t>Август – сентябрь – 4 человека</w:t>
      </w:r>
    </w:p>
    <w:p w:rsidR="00DA525E" w:rsidRDefault="00DA525E" w:rsidP="00DA525E">
      <w:pPr>
        <w:jc w:val="center"/>
      </w:pPr>
      <w:r>
        <w:t>Сентябр</w:t>
      </w:r>
      <w:proofErr w:type="gramStart"/>
      <w:r>
        <w:t>ь-</w:t>
      </w:r>
      <w:proofErr w:type="gramEnd"/>
      <w:r>
        <w:t xml:space="preserve"> октябрь – 4 человека</w:t>
      </w:r>
    </w:p>
    <w:p w:rsidR="00DA525E" w:rsidRDefault="00DA525E" w:rsidP="00DA525E">
      <w:pPr>
        <w:jc w:val="center"/>
      </w:pPr>
      <w:r>
        <w:t>Октябрь – ноябрь – 5 человек</w:t>
      </w:r>
      <w:bookmarkStart w:id="0" w:name="_GoBack"/>
      <w:bookmarkEnd w:id="0"/>
    </w:p>
    <w:sectPr w:rsidR="00DA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25E"/>
    <w:rsid w:val="00BA34B8"/>
    <w:rsid w:val="00DA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2024-01-22T14:16:00Z</dcterms:created>
  <dcterms:modified xsi:type="dcterms:W3CDTF">2024-01-22T14:19:00Z</dcterms:modified>
</cp:coreProperties>
</file>