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07F" w:rsidRDefault="008A307F" w:rsidP="008A30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A307F" w:rsidRPr="008A307F" w:rsidRDefault="008A307F" w:rsidP="008A30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A13F5">
        <w:rPr>
          <w:rFonts w:ascii="Times New Roman" w:hAnsi="Times New Roman" w:cs="Times New Roman"/>
          <w:b/>
          <w:sz w:val="28"/>
          <w:szCs w:val="28"/>
        </w:rPr>
        <w:t xml:space="preserve">Оценочный лист для контролируемых лиц в целях самостоятельной оценки соблюдения обязательных требований действующего законодательства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в части размещения </w:t>
      </w:r>
      <w:r w:rsidRPr="008A307F">
        <w:rPr>
          <w:rFonts w:ascii="Times New Roman" w:hAnsi="Times New Roman" w:cs="Times New Roman"/>
          <w:b/>
          <w:sz w:val="28"/>
          <w:szCs w:val="28"/>
        </w:rPr>
        <w:t>информации, регламентирующей организацию ГИА</w:t>
      </w:r>
    </w:p>
    <w:p w:rsidR="008A307F" w:rsidRPr="00DC58D9" w:rsidRDefault="008A307F" w:rsidP="008A30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598"/>
        <w:gridCol w:w="1701"/>
        <w:gridCol w:w="3340"/>
      </w:tblGrid>
      <w:tr w:rsidR="008A307F" w:rsidRPr="002A13F5" w:rsidTr="00BF2D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A13F5" w:rsidRDefault="008A307F" w:rsidP="00BE2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A13F5" w:rsidRDefault="008A307F" w:rsidP="00BE2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Список контрольных вопросов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A13F5" w:rsidRDefault="008A307F" w:rsidP="00BE2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8A307F" w:rsidRPr="002A13F5" w:rsidRDefault="008A307F" w:rsidP="00BE2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("да"/"нет"/"неприменимо")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A13F5" w:rsidRDefault="008A307F" w:rsidP="00BE24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A307F" w:rsidRPr="002A13F5" w:rsidTr="00BF2D83">
        <w:trPr>
          <w:trHeight w:val="2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A13F5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Default="008A307F" w:rsidP="008A30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ссылки на раздел по вопросам организации ЕГЭ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A13F5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A13F5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7F" w:rsidRPr="002A13F5" w:rsidTr="00BF2D83">
        <w:trPr>
          <w:trHeight w:val="2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07F" w:rsidRPr="002A13F5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Default="00ED3302" w:rsidP="008A307F">
            <w:pPr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A307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Наличие</w:t>
              </w:r>
              <w:r w:rsidR="008A307F" w:rsidRPr="00C214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плана мероприятий  по подготовке к проведению государственной итоговой аттестации по образовательным программам основного общего и среднего общего образования </w:t>
              </w:r>
              <w:r w:rsidR="008A307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                 </w:t>
              </w:r>
              <w:r w:rsidR="008A307F" w:rsidRPr="00C214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 20</w:t>
              </w:r>
              <w:r w:rsidR="008A307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___</w:t>
              </w:r>
              <w:r w:rsidR="008A307F" w:rsidRPr="00C214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году</w:t>
              </w:r>
            </w:hyperlink>
            <w:r w:rsidR="008A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(дорожная карта) (для муниципалитета)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A13F5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2A13F5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7F" w:rsidRPr="008A307F" w:rsidTr="00BF2D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8A307F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1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8A307F" w:rsidRDefault="008A307F" w:rsidP="008A30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07F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615758">
              <w:rPr>
                <w:rFonts w:ascii="Times New Roman" w:hAnsi="Times New Roman" w:cs="Times New Roman"/>
                <w:sz w:val="28"/>
                <w:szCs w:val="28"/>
              </w:rPr>
              <w:t>актуальных</w:t>
            </w:r>
            <w:r w:rsidR="00340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07F">
              <w:rPr>
                <w:rFonts w:ascii="Times New Roman" w:hAnsi="Times New Roman" w:cs="Times New Roman"/>
                <w:sz w:val="28"/>
                <w:szCs w:val="28"/>
              </w:rPr>
              <w:t>документов федерального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8A307F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8A307F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7F" w:rsidRPr="008A307F" w:rsidTr="00BF2D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8A307F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8A307F" w:rsidRDefault="008A307F" w:rsidP="008A30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07F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Наличие </w:t>
            </w:r>
            <w:r w:rsidR="00615758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актуальных</w:t>
            </w:r>
            <w:r w:rsidR="0034080B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A307F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региональных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8A307F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8A307F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7F" w:rsidRPr="008A307F" w:rsidTr="00BF2D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8A307F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7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8A307F" w:rsidRDefault="008A307F" w:rsidP="008A30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07F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="00615758">
              <w:rPr>
                <w:rFonts w:ascii="Times New Roman" w:hAnsi="Times New Roman" w:cs="Times New Roman"/>
                <w:sz w:val="28"/>
                <w:szCs w:val="28"/>
              </w:rPr>
              <w:t xml:space="preserve"> актуальных</w:t>
            </w:r>
            <w:r w:rsidRPr="008A307F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муниципального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8A307F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8A307F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7F" w:rsidRPr="008A307F" w:rsidTr="00BF2D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8A307F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7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8A307F" w:rsidRDefault="008A307F" w:rsidP="008A30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07F">
              <w:rPr>
                <w:rFonts w:ascii="Times New Roman" w:hAnsi="Times New Roman" w:cs="Times New Roman"/>
                <w:sz w:val="28"/>
                <w:szCs w:val="28"/>
              </w:rPr>
              <w:t>Наличие расписания ГИА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8A307F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8A307F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7F" w:rsidRPr="008A307F" w:rsidTr="00BF2D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8A307F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7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8A307F" w:rsidRDefault="0034080B" w:rsidP="008A30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информации о порядке подачи апелляций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8A307F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8A307F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7F" w:rsidRPr="008A307F" w:rsidTr="00BF2D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8A307F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08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8A307F" w:rsidRDefault="008A307F" w:rsidP="008A30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07F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Pr="008A307F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телефона «горячей» линии </w:t>
            </w:r>
            <w:proofErr w:type="spellStart"/>
            <w:r w:rsidRPr="008A307F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Рособрнадзора</w:t>
            </w:r>
            <w:proofErr w:type="spellEnd"/>
            <w:r w:rsidRPr="008A307F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по вопросам организации и проведения ЕГЭ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8A307F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8A307F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7F" w:rsidRPr="008A307F" w:rsidTr="00BF2D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8A307F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8A3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8A307F" w:rsidRDefault="008A307F" w:rsidP="008A30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07F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Pr="008A307F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телефона «горячей» линии Департамента Смоленской области по образованию и науке</w:t>
            </w:r>
            <w:r w:rsidRPr="008A3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A307F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по вопросам организации ЕГЭ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8A307F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8A307F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7F" w:rsidRPr="008A307F" w:rsidTr="00BF2D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8A307F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3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8A307F" w:rsidRDefault="008A307F" w:rsidP="008A30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07F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Наличие телефона «горячей» линии органа местного самоуправления, осуществляющего управление в сфере образования по вопросам организации ЕГЭ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8A307F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8A307F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7F" w:rsidRPr="008A307F" w:rsidTr="00BF2D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8A307F" w:rsidRDefault="0034080B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21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8A307F" w:rsidRDefault="008A307F" w:rsidP="008A30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07F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Официальные сообщества в социальных сетях посвященные  государственной итоговой аттестации учащихся 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8A307F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8A307F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7F" w:rsidRPr="008A307F" w:rsidTr="00BF2D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Default="0034080B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21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8A307F" w:rsidRDefault="008A307F" w:rsidP="0034080B">
            <w:pPr>
              <w:spacing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Наличие информации о </w:t>
            </w:r>
            <w:r w:rsidR="0034080B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возможности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4080B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узнать результаты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экзаменов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8A307F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7F" w:rsidRPr="008A307F" w:rsidRDefault="008A307F" w:rsidP="008A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8EC" w:rsidRDefault="00F508EC"/>
    <w:p w:rsidR="008A307F" w:rsidRPr="008A307F" w:rsidRDefault="008A307F"/>
    <w:sectPr w:rsidR="008A307F" w:rsidRPr="008A307F" w:rsidSect="00BF2D8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30722"/>
    <w:multiLevelType w:val="multilevel"/>
    <w:tmpl w:val="B09A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81"/>
    <w:rsid w:val="002D5E1B"/>
    <w:rsid w:val="0034080B"/>
    <w:rsid w:val="005A3891"/>
    <w:rsid w:val="00615758"/>
    <w:rsid w:val="008A307F"/>
    <w:rsid w:val="00BF2D83"/>
    <w:rsid w:val="00D2157C"/>
    <w:rsid w:val="00ED3302"/>
    <w:rsid w:val="00F05181"/>
    <w:rsid w:val="00F5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0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uiPriority w:val="22"/>
    <w:qFormat/>
    <w:rsid w:val="008A307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F2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2D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0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uiPriority w:val="22"/>
    <w:qFormat/>
    <w:rsid w:val="008A307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F2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2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umichi.admin-smolensk.ru/files/769/ob-utverzhdenii-plana-meropriyatij-po-podgotovke-k-provedeniyu-gia-v-2021-god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1307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Fokina_LV</dc:creator>
  <cp:lastModifiedBy>USER</cp:lastModifiedBy>
  <cp:revision>2</cp:revision>
  <cp:lastPrinted>2022-06-03T12:56:00Z</cp:lastPrinted>
  <dcterms:created xsi:type="dcterms:W3CDTF">2025-04-30T11:15:00Z</dcterms:created>
  <dcterms:modified xsi:type="dcterms:W3CDTF">2025-04-30T11:15:00Z</dcterms:modified>
</cp:coreProperties>
</file>